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16D" w:rsidRPr="003D5732" w:rsidRDefault="003D5732" w:rsidP="005776E9">
      <w:pPr>
        <w:pStyle w:val="berschrift1"/>
        <w:spacing w:before="0" w:after="0" w:line="276" w:lineRule="auto"/>
        <w:jc w:val="left"/>
        <w:rPr>
          <w:lang w:val="en-US"/>
        </w:rPr>
      </w:pPr>
      <w:r>
        <w:rPr>
          <w:lang w:val="en-US"/>
        </w:rPr>
        <w:t xml:space="preserve">Wirtgen Group </w:t>
      </w:r>
      <w:r w:rsidR="00BF03CA">
        <w:rPr>
          <w:lang w:val="en-US"/>
        </w:rPr>
        <w:t>s</w:t>
      </w:r>
      <w:r w:rsidR="008E0422">
        <w:rPr>
          <w:lang w:val="en-US"/>
        </w:rPr>
        <w:t xml:space="preserve">howcases two </w:t>
      </w:r>
      <w:r w:rsidR="00BF03CA" w:rsidRPr="00E45CEC">
        <w:rPr>
          <w:lang w:val="en-US"/>
        </w:rPr>
        <w:t xml:space="preserve">Introductions </w:t>
      </w:r>
      <w:r w:rsidRPr="00E45CEC">
        <w:rPr>
          <w:lang w:val="en-US"/>
        </w:rPr>
        <w:t>at W</w:t>
      </w:r>
      <w:r w:rsidR="00BF03CA" w:rsidRPr="00E45CEC">
        <w:rPr>
          <w:lang w:val="en-US"/>
        </w:rPr>
        <w:t>orld of Concrete</w:t>
      </w:r>
      <w:r w:rsidRPr="00E45CEC">
        <w:rPr>
          <w:lang w:val="en-US"/>
        </w:rPr>
        <w:t xml:space="preserve"> </w:t>
      </w:r>
      <w:r>
        <w:rPr>
          <w:lang w:val="en-US"/>
        </w:rPr>
        <w:t>2017</w:t>
      </w:r>
    </w:p>
    <w:p w:rsidR="0030316D" w:rsidRPr="003D5732" w:rsidRDefault="0030316D" w:rsidP="0030316D">
      <w:pPr>
        <w:pStyle w:val="Text"/>
        <w:rPr>
          <w:lang w:val="en-US"/>
        </w:rPr>
      </w:pPr>
    </w:p>
    <w:p w:rsidR="0030316D" w:rsidRPr="003D5732" w:rsidRDefault="003D5732" w:rsidP="00F75B79">
      <w:pPr>
        <w:pStyle w:val="Text"/>
        <w:spacing w:line="276" w:lineRule="auto"/>
        <w:rPr>
          <w:rStyle w:val="Hervorhebung"/>
          <w:lang w:val="en-US"/>
        </w:rPr>
      </w:pPr>
      <w:r w:rsidRPr="003D5732">
        <w:rPr>
          <w:rStyle w:val="Hervorhebung"/>
          <w:lang w:val="en-US"/>
        </w:rPr>
        <w:t xml:space="preserve">With a display of its </w:t>
      </w:r>
      <w:r w:rsidR="00160773" w:rsidRPr="00160773">
        <w:rPr>
          <w:rStyle w:val="Hervorhebung"/>
          <w:lang w:val="en-US"/>
        </w:rPr>
        <w:t xml:space="preserve">innovative </w:t>
      </w:r>
      <w:r w:rsidRPr="003D5732">
        <w:rPr>
          <w:rStyle w:val="Hervorhebung"/>
          <w:lang w:val="en-US"/>
        </w:rPr>
        <w:t>solutions for concrete road construction</w:t>
      </w:r>
      <w:r w:rsidR="00D24766">
        <w:rPr>
          <w:rStyle w:val="Hervorhebung"/>
          <w:lang w:val="en-US"/>
        </w:rPr>
        <w:t>,</w:t>
      </w:r>
      <w:r w:rsidRPr="003D5732">
        <w:rPr>
          <w:rStyle w:val="Hervorhebung"/>
          <w:lang w:val="en-US"/>
        </w:rPr>
        <w:t xml:space="preserve"> the Wirtgen Group is presenting </w:t>
      </w:r>
      <w:r w:rsidR="00D24766">
        <w:rPr>
          <w:rStyle w:val="Hervorhebung"/>
          <w:lang w:val="en-US"/>
        </w:rPr>
        <w:t>three</w:t>
      </w:r>
      <w:r w:rsidR="00160773">
        <w:rPr>
          <w:rStyle w:val="Hervorhebung"/>
          <w:lang w:val="en-US"/>
        </w:rPr>
        <w:t xml:space="preserve"> </w:t>
      </w:r>
      <w:proofErr w:type="spellStart"/>
      <w:r w:rsidR="00CF3A79">
        <w:rPr>
          <w:rStyle w:val="Hervorhebung"/>
          <w:lang w:val="en-US"/>
        </w:rPr>
        <w:t>slipform</w:t>
      </w:r>
      <w:proofErr w:type="spellEnd"/>
      <w:r w:rsidR="00CF3A79">
        <w:rPr>
          <w:rStyle w:val="Hervorhebung"/>
          <w:lang w:val="en-US"/>
        </w:rPr>
        <w:t xml:space="preserve"> pavers</w:t>
      </w:r>
      <w:r w:rsidR="00B315E1">
        <w:rPr>
          <w:rStyle w:val="Hervorhebung"/>
          <w:lang w:val="en-US"/>
        </w:rPr>
        <w:t xml:space="preserve"> and</w:t>
      </w:r>
      <w:r w:rsidR="00CF3A79">
        <w:rPr>
          <w:rStyle w:val="Hervorhebung"/>
          <w:lang w:val="en-US"/>
        </w:rPr>
        <w:t xml:space="preserve"> a texture curing machine</w:t>
      </w:r>
      <w:r w:rsidR="00B315E1">
        <w:rPr>
          <w:rStyle w:val="Hervorhebung"/>
          <w:lang w:val="en-US"/>
        </w:rPr>
        <w:t xml:space="preserve"> from Wirtgen </w:t>
      </w:r>
      <w:r w:rsidR="00160773">
        <w:rPr>
          <w:rStyle w:val="Hervorhebung"/>
          <w:lang w:val="en-US"/>
        </w:rPr>
        <w:t>and</w:t>
      </w:r>
      <w:r w:rsidR="00B315E1">
        <w:rPr>
          <w:rStyle w:val="Hervorhebung"/>
          <w:lang w:val="en-US"/>
        </w:rPr>
        <w:t xml:space="preserve"> a mobile </w:t>
      </w:r>
      <w:proofErr w:type="spellStart"/>
      <w:r w:rsidR="00B315E1">
        <w:rPr>
          <w:rStyle w:val="Hervorhebung"/>
          <w:lang w:val="en-US"/>
        </w:rPr>
        <w:t>Kleemann</w:t>
      </w:r>
      <w:proofErr w:type="spellEnd"/>
      <w:r w:rsidR="00B315E1">
        <w:rPr>
          <w:rStyle w:val="Hervorhebung"/>
          <w:lang w:val="en-US"/>
        </w:rPr>
        <w:t xml:space="preserve"> crusher </w:t>
      </w:r>
      <w:r w:rsidRPr="003D5732">
        <w:rPr>
          <w:rStyle w:val="Hervorhebung"/>
          <w:lang w:val="en-US"/>
        </w:rPr>
        <w:t xml:space="preserve">at this year's </w:t>
      </w:r>
      <w:r w:rsidR="00BF03CA" w:rsidRPr="00E45CEC">
        <w:rPr>
          <w:rStyle w:val="Hervorhebung"/>
          <w:lang w:val="en-US"/>
        </w:rPr>
        <w:t xml:space="preserve">World of Concrete </w:t>
      </w:r>
      <w:r w:rsidRPr="003D5732">
        <w:rPr>
          <w:rStyle w:val="Hervorhebung"/>
          <w:lang w:val="en-US"/>
        </w:rPr>
        <w:t>trade</w:t>
      </w:r>
      <w:r>
        <w:rPr>
          <w:rStyle w:val="Hervorhebung"/>
          <w:lang w:val="en-US"/>
        </w:rPr>
        <w:t xml:space="preserve"> fair in Las Vegas</w:t>
      </w:r>
      <w:r w:rsidR="00C73FFA">
        <w:rPr>
          <w:rStyle w:val="Hervorhebung"/>
          <w:lang w:val="en-US"/>
        </w:rPr>
        <w:t xml:space="preserve"> </w:t>
      </w:r>
      <w:r w:rsidR="00C73FFA" w:rsidRPr="00C73FFA">
        <w:rPr>
          <w:rStyle w:val="Hervorhebung"/>
          <w:lang w:val="en-US"/>
        </w:rPr>
        <w:t xml:space="preserve">(indoor booth no. </w:t>
      </w:r>
      <w:proofErr w:type="gramStart"/>
      <w:r w:rsidR="00C73FFA" w:rsidRPr="00C73FFA">
        <w:rPr>
          <w:rStyle w:val="Hervorhebung"/>
          <w:lang w:val="en-US"/>
        </w:rPr>
        <w:t>C</w:t>
      </w:r>
      <w:r w:rsidR="00204156">
        <w:rPr>
          <w:rStyle w:val="Hervorhebung"/>
          <w:lang w:val="en-US"/>
        </w:rPr>
        <w:t xml:space="preserve"> </w:t>
      </w:r>
      <w:r w:rsidR="00C73FFA" w:rsidRPr="00C73FFA">
        <w:rPr>
          <w:rStyle w:val="Hervorhebung"/>
          <w:lang w:val="en-US"/>
        </w:rPr>
        <w:t>6126</w:t>
      </w:r>
      <w:r w:rsidR="00C73FFA">
        <w:rPr>
          <w:rStyle w:val="Hervorhebung"/>
          <w:lang w:val="en-US"/>
        </w:rPr>
        <w:t>)</w:t>
      </w:r>
      <w:r w:rsidR="0030316D" w:rsidRPr="003D5732">
        <w:rPr>
          <w:rStyle w:val="Hervorhebung"/>
          <w:lang w:val="en-US"/>
        </w:rPr>
        <w:t>.</w:t>
      </w:r>
      <w:proofErr w:type="gramEnd"/>
    </w:p>
    <w:p w:rsidR="0030316D" w:rsidRPr="003D5732" w:rsidRDefault="0030316D" w:rsidP="00F75B79">
      <w:pPr>
        <w:pStyle w:val="Text"/>
        <w:spacing w:line="276" w:lineRule="auto"/>
        <w:rPr>
          <w:lang w:val="en-US"/>
        </w:rPr>
      </w:pPr>
    </w:p>
    <w:p w:rsidR="003D5732" w:rsidRPr="003D5732" w:rsidRDefault="00135DC0" w:rsidP="00F75B79">
      <w:pPr>
        <w:pStyle w:val="Text"/>
        <w:spacing w:line="276" w:lineRule="auto"/>
        <w:rPr>
          <w:b/>
          <w:lang w:val="en-US"/>
        </w:rPr>
      </w:pPr>
      <w:r w:rsidRPr="00135DC0">
        <w:rPr>
          <w:b/>
          <w:lang w:val="en-US"/>
        </w:rPr>
        <w:t>Premiere:</w:t>
      </w:r>
      <w:r>
        <w:rPr>
          <w:b/>
          <w:lang w:val="en-US"/>
        </w:rPr>
        <w:t xml:space="preserve"> </w:t>
      </w:r>
      <w:r w:rsidR="00564104">
        <w:rPr>
          <w:b/>
          <w:lang w:val="en-US"/>
        </w:rPr>
        <w:t xml:space="preserve">Wirtgen SP 64i: </w:t>
      </w:r>
      <w:r w:rsidR="00564104" w:rsidRPr="00564104">
        <w:rPr>
          <w:b/>
          <w:lang w:val="en-US"/>
        </w:rPr>
        <w:t>The new benchmark for perfection in concrete paving</w:t>
      </w:r>
      <w:r w:rsidR="00564104" w:rsidRPr="00564104" w:rsidDel="00564104">
        <w:rPr>
          <w:b/>
          <w:lang w:val="en-US"/>
        </w:rPr>
        <w:t xml:space="preserve"> </w:t>
      </w:r>
    </w:p>
    <w:p w:rsidR="00160773" w:rsidRDefault="00D24766" w:rsidP="003D5732">
      <w:pPr>
        <w:pStyle w:val="Text"/>
        <w:spacing w:line="276" w:lineRule="auto"/>
        <w:rPr>
          <w:lang w:val="en-US"/>
        </w:rPr>
      </w:pPr>
      <w:r>
        <w:rPr>
          <w:lang w:val="en-US"/>
        </w:rPr>
        <w:t>The f</w:t>
      </w:r>
      <w:r w:rsidR="00AF0FFD">
        <w:rPr>
          <w:lang w:val="en-US"/>
        </w:rPr>
        <w:t>irst</w:t>
      </w:r>
      <w:r w:rsidR="00AF0FFD" w:rsidRPr="003D5732">
        <w:rPr>
          <w:lang w:val="en-US"/>
        </w:rPr>
        <w:t xml:space="preserve"> </w:t>
      </w:r>
      <w:r w:rsidR="003D5732" w:rsidRPr="003D5732">
        <w:rPr>
          <w:lang w:val="en-US"/>
        </w:rPr>
        <w:t xml:space="preserve">highlight of the Wirtgen exhibits is the Wirtgen </w:t>
      </w:r>
      <w:proofErr w:type="spellStart"/>
      <w:r w:rsidR="003D5732" w:rsidRPr="003D5732">
        <w:rPr>
          <w:lang w:val="en-US"/>
        </w:rPr>
        <w:t>slipform</w:t>
      </w:r>
      <w:proofErr w:type="spellEnd"/>
      <w:r w:rsidR="003D5732" w:rsidRPr="003D5732">
        <w:rPr>
          <w:lang w:val="en-US"/>
        </w:rPr>
        <w:t xml:space="preserve"> paver SP </w:t>
      </w:r>
      <w:r w:rsidR="00160773">
        <w:rPr>
          <w:lang w:val="en-US"/>
        </w:rPr>
        <w:t>6</w:t>
      </w:r>
      <w:r w:rsidR="00B32037">
        <w:rPr>
          <w:lang w:val="en-US"/>
        </w:rPr>
        <w:t>4i</w:t>
      </w:r>
      <w:r w:rsidR="00BB23A4">
        <w:rPr>
          <w:lang w:val="en-US"/>
        </w:rPr>
        <w:t xml:space="preserve">, one of three models of the new SP 60 series. </w:t>
      </w:r>
      <w:r w:rsidR="00160773" w:rsidRPr="00160773">
        <w:rPr>
          <w:lang w:val="en-US"/>
        </w:rPr>
        <w:t xml:space="preserve">Thanks to its versatility in inset and offset applications, the SP 60 </w:t>
      </w:r>
      <w:r w:rsidR="00160773" w:rsidRPr="00E45CEC">
        <w:rPr>
          <w:lang w:val="en-US"/>
        </w:rPr>
        <w:t xml:space="preserve">series </w:t>
      </w:r>
      <w:r w:rsidR="00BF03CA" w:rsidRPr="00E45CEC">
        <w:rPr>
          <w:lang w:val="en-US"/>
        </w:rPr>
        <w:t xml:space="preserve">provides new versatility in </w:t>
      </w:r>
      <w:r w:rsidR="00160773" w:rsidRPr="00160773">
        <w:rPr>
          <w:lang w:val="en-US"/>
        </w:rPr>
        <w:t xml:space="preserve">concrete paving. With its </w:t>
      </w:r>
      <w:r w:rsidR="0038735F">
        <w:rPr>
          <w:lang w:val="en-US"/>
        </w:rPr>
        <w:br/>
      </w:r>
      <w:r w:rsidR="00160773" w:rsidRPr="00160773">
        <w:rPr>
          <w:lang w:val="en-US"/>
        </w:rPr>
        <w:t xml:space="preserve">SP 61/SP 61i, SP 62/SP 62i and SP 64/SP 64i models, Wirtgen has developed a new generation of </w:t>
      </w:r>
      <w:proofErr w:type="spellStart"/>
      <w:r w:rsidR="00160773" w:rsidRPr="00160773">
        <w:rPr>
          <w:lang w:val="en-US"/>
        </w:rPr>
        <w:t>slipform</w:t>
      </w:r>
      <w:proofErr w:type="spellEnd"/>
      <w:r w:rsidR="00160773" w:rsidRPr="00160773">
        <w:rPr>
          <w:lang w:val="en-US"/>
        </w:rPr>
        <w:t xml:space="preserve"> pavers that combines the diverse applications of the globally successful SP 500 with the state-of-the-art technologies of the next larger SP 90 series.</w:t>
      </w:r>
    </w:p>
    <w:p w:rsidR="00BB23A4" w:rsidRDefault="00BB23A4" w:rsidP="009E1D82">
      <w:pPr>
        <w:pStyle w:val="Text"/>
        <w:spacing w:line="276" w:lineRule="auto"/>
        <w:jc w:val="center"/>
        <w:rPr>
          <w:lang w:val="en-US"/>
        </w:rPr>
      </w:pPr>
    </w:p>
    <w:p w:rsidR="00160773" w:rsidRPr="005045C2" w:rsidRDefault="00BB23A4" w:rsidP="003D5732">
      <w:pPr>
        <w:pStyle w:val="Text"/>
        <w:spacing w:line="276" w:lineRule="auto"/>
        <w:rPr>
          <w:b/>
          <w:lang w:val="en-US"/>
        </w:rPr>
      </w:pPr>
      <w:r w:rsidRPr="005045C2">
        <w:rPr>
          <w:b/>
          <w:lang w:val="en-US"/>
        </w:rPr>
        <w:t>SP 6</w:t>
      </w:r>
      <w:r w:rsidR="004B66F4">
        <w:rPr>
          <w:b/>
          <w:lang w:val="en-US"/>
        </w:rPr>
        <w:t>0 series</w:t>
      </w:r>
      <w:r w:rsidR="00914DBD" w:rsidRPr="005045C2">
        <w:rPr>
          <w:b/>
          <w:lang w:val="en-US"/>
        </w:rPr>
        <w:t>: More power, new hydraulic concept</w:t>
      </w:r>
    </w:p>
    <w:p w:rsidR="00BF03CA" w:rsidRDefault="00BB23A4" w:rsidP="003D5732">
      <w:pPr>
        <w:pStyle w:val="Text"/>
        <w:spacing w:line="276" w:lineRule="auto"/>
        <w:rPr>
          <w:lang w:val="en-US"/>
        </w:rPr>
      </w:pPr>
      <w:r w:rsidRPr="00BB23A4">
        <w:rPr>
          <w:lang w:val="en-US"/>
        </w:rPr>
        <w:t>As part of its modification measures to comply with new emissions laws, Wirtgen has equipped the SP 60 series with greater engine output. The machines</w:t>
      </w:r>
      <w:r w:rsidR="00D24766">
        <w:rPr>
          <w:lang w:val="en-US"/>
        </w:rPr>
        <w:t>,</w:t>
      </w:r>
      <w:r w:rsidRPr="00BB23A4">
        <w:rPr>
          <w:lang w:val="en-US"/>
        </w:rPr>
        <w:t xml:space="preserve"> </w:t>
      </w:r>
      <w:r w:rsidR="00D24766">
        <w:rPr>
          <w:lang w:val="en-US"/>
        </w:rPr>
        <w:t xml:space="preserve">which </w:t>
      </w:r>
      <w:r w:rsidRPr="00BB23A4">
        <w:rPr>
          <w:lang w:val="en-US"/>
        </w:rPr>
        <w:t>meet EU Stage 4 and US Tier 4 Final emissions specifications</w:t>
      </w:r>
      <w:r w:rsidR="00D24766">
        <w:rPr>
          <w:lang w:val="en-US"/>
        </w:rPr>
        <w:t>,</w:t>
      </w:r>
      <w:r w:rsidRPr="00BB23A4">
        <w:rPr>
          <w:lang w:val="en-US"/>
        </w:rPr>
        <w:t xml:space="preserve"> have a 180-KW </w:t>
      </w:r>
      <w:proofErr w:type="spellStart"/>
      <w:r w:rsidRPr="00BB23A4">
        <w:rPr>
          <w:lang w:val="en-US"/>
        </w:rPr>
        <w:t>Deutz</w:t>
      </w:r>
      <w:proofErr w:type="spellEnd"/>
      <w:r w:rsidRPr="00BB23A4">
        <w:rPr>
          <w:lang w:val="en-US"/>
        </w:rPr>
        <w:t xml:space="preserve"> engine, or about 40% more power than the SP 500 (+20% at EU Stage 3a/US Tier 3). Despite the higher output, fuel consumption is sustainably reduced by the Eco Mode, which automatically adapts engine output to power requirements.</w:t>
      </w:r>
    </w:p>
    <w:p w:rsidR="00BF03CA" w:rsidRDefault="00BF03CA" w:rsidP="003D5732">
      <w:pPr>
        <w:pStyle w:val="Text"/>
        <w:spacing w:line="276" w:lineRule="auto"/>
        <w:rPr>
          <w:lang w:val="en-US"/>
        </w:rPr>
      </w:pPr>
    </w:p>
    <w:p w:rsidR="003D5732" w:rsidRPr="003D5732" w:rsidRDefault="00914DBD" w:rsidP="003D5732">
      <w:pPr>
        <w:pStyle w:val="Text"/>
        <w:spacing w:line="276" w:lineRule="auto"/>
        <w:rPr>
          <w:lang w:val="en-US"/>
        </w:rPr>
      </w:pPr>
      <w:r w:rsidRPr="00914DBD">
        <w:rPr>
          <w:lang w:val="en-US"/>
        </w:rPr>
        <w:t xml:space="preserve">More features than ever operate hydraulically in the SP 60 series. Thanks to a new hydraulic concept, energy is now used </w:t>
      </w:r>
      <w:r w:rsidR="00BF03CA" w:rsidRPr="00E45CEC">
        <w:rPr>
          <w:lang w:val="en-US"/>
        </w:rPr>
        <w:t>much</w:t>
      </w:r>
      <w:r w:rsidRPr="00E45CEC">
        <w:rPr>
          <w:lang w:val="en-US"/>
        </w:rPr>
        <w:t xml:space="preserve"> </w:t>
      </w:r>
      <w:r w:rsidRPr="00914DBD">
        <w:rPr>
          <w:lang w:val="en-US"/>
        </w:rPr>
        <w:t>more efficiently, meaning it is available for new equipment options, e.g. trimmers</w:t>
      </w:r>
      <w:r w:rsidR="00BF03CA" w:rsidRPr="00E45CEC">
        <w:rPr>
          <w:lang w:val="en-US"/>
        </w:rPr>
        <w:t>,</w:t>
      </w:r>
      <w:r w:rsidRPr="00BF03CA">
        <w:rPr>
          <w:b/>
          <w:color w:val="FF0000"/>
          <w:lang w:val="en-US"/>
        </w:rPr>
        <w:t xml:space="preserve"> </w:t>
      </w:r>
      <w:r w:rsidRPr="00914DBD">
        <w:rPr>
          <w:lang w:val="en-US"/>
        </w:rPr>
        <w:t>a large delivery screw for offset applications, or the four swivel arms used to switch the machine from transport to working mode faster.</w:t>
      </w:r>
    </w:p>
    <w:p w:rsidR="003D5732" w:rsidRPr="003D5732" w:rsidRDefault="003D5732" w:rsidP="003D5732">
      <w:pPr>
        <w:pStyle w:val="Text"/>
        <w:spacing w:line="276" w:lineRule="auto"/>
        <w:rPr>
          <w:lang w:val="en-US"/>
        </w:rPr>
      </w:pPr>
    </w:p>
    <w:p w:rsidR="00D24766" w:rsidRPr="009E1D82" w:rsidRDefault="00AB1D8C" w:rsidP="003D5732">
      <w:pPr>
        <w:pStyle w:val="Text"/>
        <w:spacing w:line="276" w:lineRule="auto"/>
        <w:rPr>
          <w:b/>
          <w:lang w:val="en-US"/>
        </w:rPr>
      </w:pPr>
      <w:r w:rsidRPr="00AB1D8C">
        <w:rPr>
          <w:b/>
          <w:lang w:val="en-US"/>
        </w:rPr>
        <w:t>Premiere:</w:t>
      </w:r>
      <w:r>
        <w:rPr>
          <w:b/>
          <w:lang w:val="en-US"/>
        </w:rPr>
        <w:t xml:space="preserve"> </w:t>
      </w:r>
      <w:r w:rsidR="00564104" w:rsidRPr="009E1D82">
        <w:rPr>
          <w:b/>
          <w:lang w:val="en-US"/>
        </w:rPr>
        <w:t xml:space="preserve">Wirtgen </w:t>
      </w:r>
      <w:r w:rsidR="00914DBD" w:rsidRPr="009E1D82">
        <w:rPr>
          <w:b/>
          <w:lang w:val="en-US"/>
        </w:rPr>
        <w:t xml:space="preserve">TCM 180i: </w:t>
      </w:r>
      <w:r w:rsidR="00564104" w:rsidRPr="009E1D82">
        <w:rPr>
          <w:b/>
          <w:lang w:val="en-US"/>
        </w:rPr>
        <w:t>Perfect texture and protection for concrete surfaces</w:t>
      </w:r>
    </w:p>
    <w:p w:rsidR="00914DBD" w:rsidRPr="00914DBD" w:rsidRDefault="00914DBD" w:rsidP="003D5732">
      <w:pPr>
        <w:pStyle w:val="Text"/>
        <w:spacing w:line="276" w:lineRule="auto"/>
        <w:rPr>
          <w:lang w:val="en-US"/>
        </w:rPr>
      </w:pPr>
      <w:r w:rsidRPr="00914DBD">
        <w:rPr>
          <w:lang w:val="en-US"/>
        </w:rPr>
        <w:t xml:space="preserve">Self-propelled curing units, such as the new TCM 180i from </w:t>
      </w:r>
      <w:r>
        <w:rPr>
          <w:lang w:val="en-US"/>
        </w:rPr>
        <w:t>Wirtgen</w:t>
      </w:r>
      <w:r w:rsidRPr="00914DBD">
        <w:rPr>
          <w:lang w:val="en-US"/>
        </w:rPr>
        <w:t xml:space="preserve">, guarantee the success of professionally cured concrete pavements. The modular design permits working widths </w:t>
      </w:r>
      <w:r>
        <w:rPr>
          <w:lang w:val="en-US"/>
        </w:rPr>
        <w:t>up to</w:t>
      </w:r>
      <w:r w:rsidR="0038735F">
        <w:rPr>
          <w:lang w:val="en-US"/>
        </w:rPr>
        <w:t xml:space="preserve"> 59′</w:t>
      </w:r>
      <w:r w:rsidRPr="00914DBD">
        <w:rPr>
          <w:lang w:val="en-US"/>
        </w:rPr>
        <w:t xml:space="preserve">1″. With its new operating concept, the curing unit can now be operated intuitively, just like the Wirtgen </w:t>
      </w:r>
      <w:proofErr w:type="spellStart"/>
      <w:r w:rsidRPr="00914DBD">
        <w:rPr>
          <w:lang w:val="en-US"/>
        </w:rPr>
        <w:t>slipform</w:t>
      </w:r>
      <w:proofErr w:type="spellEnd"/>
      <w:r w:rsidRPr="00914DBD">
        <w:rPr>
          <w:lang w:val="en-US"/>
        </w:rPr>
        <w:t xml:space="preserve"> pavers of the SP 90 and SP 60 series. </w:t>
      </w:r>
      <w:r w:rsidR="00BF03CA" w:rsidRPr="001F3B79">
        <w:rPr>
          <w:lang w:val="en-US"/>
        </w:rPr>
        <w:t xml:space="preserve">Additionally, </w:t>
      </w:r>
      <w:r w:rsidRPr="00914DBD">
        <w:rPr>
          <w:lang w:val="en-US"/>
        </w:rPr>
        <w:t xml:space="preserve">Wirtgen has enlarged its range of different surface textures. In addition to the established functions of transverse </w:t>
      </w:r>
      <w:proofErr w:type="spellStart"/>
      <w:r w:rsidRPr="00914DBD">
        <w:rPr>
          <w:lang w:val="en-US"/>
        </w:rPr>
        <w:t>brooming</w:t>
      </w:r>
      <w:proofErr w:type="spellEnd"/>
      <w:r w:rsidRPr="00914DBD">
        <w:rPr>
          <w:lang w:val="en-US"/>
        </w:rPr>
        <w:t xml:space="preserve"> and spraying, longitudinal </w:t>
      </w:r>
      <w:proofErr w:type="spellStart"/>
      <w:r w:rsidRPr="00914DBD">
        <w:rPr>
          <w:lang w:val="en-US"/>
        </w:rPr>
        <w:t>brooming</w:t>
      </w:r>
      <w:proofErr w:type="spellEnd"/>
      <w:r w:rsidRPr="00914DBD">
        <w:rPr>
          <w:lang w:val="en-US"/>
        </w:rPr>
        <w:t xml:space="preserve"> and spraying – and even the application of a diagonal finish – </w:t>
      </w:r>
      <w:r w:rsidRPr="00914DBD">
        <w:rPr>
          <w:lang w:val="en-US"/>
        </w:rPr>
        <w:lastRenderedPageBreak/>
        <w:t>will be possible in future. The machine can also be fitted with mounts for a burlap or synthetic turf</w:t>
      </w:r>
      <w:r>
        <w:rPr>
          <w:lang w:val="en-US"/>
        </w:rPr>
        <w:t>.</w:t>
      </w:r>
    </w:p>
    <w:p w:rsidR="00363097" w:rsidRDefault="00363097">
      <w:pPr>
        <w:rPr>
          <w:sz w:val="22"/>
          <w:lang w:val="en-US"/>
        </w:rPr>
      </w:pPr>
    </w:p>
    <w:p w:rsidR="00DB22BC" w:rsidRPr="009E1D82" w:rsidRDefault="00DB22BC" w:rsidP="003D5732">
      <w:pPr>
        <w:pStyle w:val="Text"/>
        <w:spacing w:line="276" w:lineRule="auto"/>
        <w:rPr>
          <w:b/>
          <w:lang w:val="en-US"/>
        </w:rPr>
      </w:pPr>
      <w:r w:rsidRPr="009E1D82">
        <w:rPr>
          <w:b/>
          <w:lang w:val="en-US"/>
        </w:rPr>
        <w:t>Offset pavers SP 15i and SP 25i round off Wirtgen</w:t>
      </w:r>
      <w:r w:rsidR="00226489" w:rsidRPr="009E1D82">
        <w:rPr>
          <w:b/>
          <w:lang w:val="en-US"/>
        </w:rPr>
        <w:t xml:space="preserve"> exhibits </w:t>
      </w:r>
      <w:r w:rsidRPr="009E1D82">
        <w:rPr>
          <w:b/>
          <w:lang w:val="en-US"/>
        </w:rPr>
        <w:t>in Las Vegas</w:t>
      </w:r>
    </w:p>
    <w:p w:rsidR="003D5732" w:rsidRPr="003D5732" w:rsidRDefault="003D5732" w:rsidP="003D5732">
      <w:pPr>
        <w:pStyle w:val="Text"/>
        <w:spacing w:line="276" w:lineRule="auto"/>
        <w:rPr>
          <w:lang w:val="en-US"/>
        </w:rPr>
      </w:pPr>
      <w:r w:rsidRPr="003D5732">
        <w:rPr>
          <w:lang w:val="en-US"/>
        </w:rPr>
        <w:t>The extremely versatile multipurpose machine</w:t>
      </w:r>
      <w:r w:rsidR="00DB22BC">
        <w:rPr>
          <w:lang w:val="en-US"/>
        </w:rPr>
        <w:t xml:space="preserve">s </w:t>
      </w:r>
      <w:r w:rsidRPr="003D5732">
        <w:rPr>
          <w:lang w:val="en-US"/>
        </w:rPr>
        <w:t>–</w:t>
      </w:r>
      <w:r w:rsidR="00DB22BC" w:rsidRPr="00DB22BC">
        <w:rPr>
          <w:lang w:val="en-US"/>
        </w:rPr>
        <w:t xml:space="preserve"> Wirtgen</w:t>
      </w:r>
      <w:r w:rsidR="00DB22BC">
        <w:rPr>
          <w:lang w:val="en-US"/>
        </w:rPr>
        <w:t>’s</w:t>
      </w:r>
      <w:r w:rsidR="00DB22BC" w:rsidRPr="00DB22BC">
        <w:rPr>
          <w:lang w:val="en-US"/>
        </w:rPr>
        <w:t xml:space="preserve"> </w:t>
      </w:r>
      <w:proofErr w:type="spellStart"/>
      <w:r w:rsidR="00DB22BC" w:rsidRPr="00DB22BC">
        <w:rPr>
          <w:lang w:val="en-US"/>
        </w:rPr>
        <w:t>slipform</w:t>
      </w:r>
      <w:proofErr w:type="spellEnd"/>
      <w:r w:rsidR="00DB22BC" w:rsidRPr="00DB22BC">
        <w:rPr>
          <w:lang w:val="en-US"/>
        </w:rPr>
        <w:t xml:space="preserve"> pavers SP 15i and SP 25i </w:t>
      </w:r>
      <w:r w:rsidR="00DB22BC">
        <w:rPr>
          <w:lang w:val="en-US"/>
        </w:rPr>
        <w:t>–</w:t>
      </w:r>
      <w:r w:rsidRPr="003D5732">
        <w:rPr>
          <w:lang w:val="en-US"/>
        </w:rPr>
        <w:t xml:space="preserve"> </w:t>
      </w:r>
      <w:r w:rsidR="00DB22BC">
        <w:rPr>
          <w:lang w:val="en-US"/>
        </w:rPr>
        <w:t xml:space="preserve">are the specialists when it comes to </w:t>
      </w:r>
      <w:r w:rsidR="00DB22BC" w:rsidRPr="00DB22BC">
        <w:rPr>
          <w:lang w:val="en-US"/>
        </w:rPr>
        <w:t xml:space="preserve">high quality concrete paving </w:t>
      </w:r>
      <w:r w:rsidR="00DB22BC">
        <w:rPr>
          <w:lang w:val="en-US"/>
        </w:rPr>
        <w:t xml:space="preserve">of </w:t>
      </w:r>
      <w:r w:rsidR="00DB22BC" w:rsidRPr="00DB22BC">
        <w:rPr>
          <w:lang w:val="en-US"/>
        </w:rPr>
        <w:t>monolithic profiles in of</w:t>
      </w:r>
      <w:r w:rsidR="0038735F">
        <w:rPr>
          <w:lang w:val="en-US"/>
        </w:rPr>
        <w:t>fset application. The offset mo</w:t>
      </w:r>
      <w:r w:rsidR="00DB22BC" w:rsidRPr="00DB22BC">
        <w:rPr>
          <w:lang w:val="en-US"/>
        </w:rPr>
        <w:t>ld can be positioned flexibly on either side of the machine, within or beyond the chassis. Transport poses no problem due to the machine's compact design.</w:t>
      </w:r>
    </w:p>
    <w:p w:rsidR="0030316D" w:rsidRPr="003D5732" w:rsidRDefault="0030316D" w:rsidP="00F75B79">
      <w:pPr>
        <w:pStyle w:val="Text"/>
        <w:spacing w:line="276" w:lineRule="auto"/>
        <w:rPr>
          <w:lang w:val="en-US"/>
        </w:rPr>
      </w:pPr>
    </w:p>
    <w:p w:rsidR="0030316D" w:rsidRPr="003D5732" w:rsidRDefault="00B157DB" w:rsidP="00F75B79">
      <w:pPr>
        <w:pStyle w:val="Text"/>
        <w:spacing w:line="276" w:lineRule="auto"/>
        <w:rPr>
          <w:rStyle w:val="Hervorhebung"/>
          <w:lang w:val="en-US"/>
        </w:rPr>
      </w:pPr>
      <w:proofErr w:type="spellStart"/>
      <w:r>
        <w:rPr>
          <w:rStyle w:val="Hervorhebung"/>
          <w:lang w:val="en-US"/>
        </w:rPr>
        <w:t>Kleemann</w:t>
      </w:r>
      <w:proofErr w:type="spellEnd"/>
      <w:r w:rsidR="003D5732" w:rsidRPr="003D5732">
        <w:rPr>
          <w:rStyle w:val="Hervorhebung"/>
          <w:lang w:val="en-US"/>
        </w:rPr>
        <w:t xml:space="preserve"> </w:t>
      </w:r>
      <w:r w:rsidRPr="00B157DB">
        <w:rPr>
          <w:rStyle w:val="Hervorhebung"/>
          <w:lang w:val="en-US"/>
        </w:rPr>
        <w:t xml:space="preserve">MOBICAT 110 </w:t>
      </w:r>
      <w:proofErr w:type="spellStart"/>
      <w:r w:rsidRPr="00B157DB">
        <w:rPr>
          <w:rStyle w:val="Hervorhebung"/>
          <w:lang w:val="en-US"/>
        </w:rPr>
        <w:t>Zi</w:t>
      </w:r>
      <w:proofErr w:type="spellEnd"/>
      <w:r w:rsidRPr="00B157DB">
        <w:rPr>
          <w:rStyle w:val="Hervorhebung"/>
          <w:lang w:val="en-US"/>
        </w:rPr>
        <w:t xml:space="preserve"> EVO</w:t>
      </w:r>
      <w:r>
        <w:rPr>
          <w:rStyle w:val="Hervorhebung"/>
          <w:lang w:val="en-US"/>
        </w:rPr>
        <w:t xml:space="preserve">: </w:t>
      </w:r>
      <w:r w:rsidRPr="00B157DB">
        <w:rPr>
          <w:rStyle w:val="Hervorhebung"/>
          <w:lang w:val="en-US"/>
        </w:rPr>
        <w:t>Efficient use without interruptions</w:t>
      </w:r>
    </w:p>
    <w:p w:rsidR="00F97D91" w:rsidRDefault="00B157DB" w:rsidP="00F75B79">
      <w:pPr>
        <w:pStyle w:val="Text"/>
        <w:spacing w:line="276" w:lineRule="auto"/>
        <w:rPr>
          <w:lang w:val="en-US"/>
        </w:rPr>
      </w:pPr>
      <w:r w:rsidRPr="00B157DB">
        <w:rPr>
          <w:lang w:val="en-US"/>
        </w:rPr>
        <w:t xml:space="preserve">The </w:t>
      </w:r>
      <w:proofErr w:type="spellStart"/>
      <w:r w:rsidRPr="00B157DB">
        <w:rPr>
          <w:lang w:val="en-US"/>
        </w:rPr>
        <w:t>Kleemann</w:t>
      </w:r>
      <w:proofErr w:type="spellEnd"/>
      <w:r w:rsidRPr="00B157DB">
        <w:rPr>
          <w:lang w:val="en-US"/>
        </w:rPr>
        <w:t xml:space="preserve"> crawler jaw crusher MOBICAT 110 </w:t>
      </w:r>
      <w:proofErr w:type="spellStart"/>
      <w:r w:rsidRPr="00B157DB">
        <w:rPr>
          <w:lang w:val="en-US"/>
        </w:rPr>
        <w:t>Z</w:t>
      </w:r>
      <w:r>
        <w:rPr>
          <w:lang w:val="en-US"/>
        </w:rPr>
        <w:t>i</w:t>
      </w:r>
      <w:proofErr w:type="spellEnd"/>
      <w:r w:rsidRPr="00B157DB">
        <w:rPr>
          <w:lang w:val="en-US"/>
        </w:rPr>
        <w:t xml:space="preserve"> EVO is also on show. The high-performance plant has proved its worth in recent years, in recycling</w:t>
      </w:r>
      <w:r w:rsidR="00155036">
        <w:rPr>
          <w:lang w:val="en-US"/>
        </w:rPr>
        <w:t xml:space="preserve"> and natural stone applications</w:t>
      </w:r>
      <w:r w:rsidRPr="00B157DB">
        <w:rPr>
          <w:lang w:val="en-US"/>
        </w:rPr>
        <w:t>. Compact dimensions, short set-up times and easy transportability make it ideal for mobile use. With a feed rate of up to 3</w:t>
      </w:r>
      <w:r w:rsidR="00155036">
        <w:rPr>
          <w:lang w:val="en-US"/>
        </w:rPr>
        <w:t>3</w:t>
      </w:r>
      <w:r w:rsidRPr="00B157DB">
        <w:rPr>
          <w:lang w:val="en-US"/>
        </w:rPr>
        <w:t xml:space="preserve">0 t/h, the MC 110 </w:t>
      </w:r>
      <w:proofErr w:type="spellStart"/>
      <w:r w:rsidRPr="00B157DB">
        <w:rPr>
          <w:lang w:val="en-US"/>
        </w:rPr>
        <w:t>Z</w:t>
      </w:r>
      <w:r w:rsidR="008D5971">
        <w:rPr>
          <w:lang w:val="en-US"/>
        </w:rPr>
        <w:t>i</w:t>
      </w:r>
      <w:proofErr w:type="spellEnd"/>
      <w:r w:rsidRPr="00B157DB">
        <w:rPr>
          <w:lang w:val="en-US"/>
        </w:rPr>
        <w:t xml:space="preserve"> EVO is one of the most high-performing and efficient machines in its class. The generously sized feeding </w:t>
      </w:r>
      <w:proofErr w:type="gramStart"/>
      <w:r w:rsidRPr="00B157DB">
        <w:rPr>
          <w:lang w:val="en-US"/>
        </w:rPr>
        <w:t>unit, the continuous feed system (CFS), as well as the level control in the crusher</w:t>
      </w:r>
      <w:bookmarkStart w:id="0" w:name="_GoBack"/>
      <w:bookmarkEnd w:id="0"/>
      <w:r w:rsidRPr="00B157DB">
        <w:rPr>
          <w:lang w:val="en-US"/>
        </w:rPr>
        <w:t xml:space="preserve"> guarantee</w:t>
      </w:r>
      <w:proofErr w:type="gramEnd"/>
      <w:r w:rsidRPr="00B157DB">
        <w:rPr>
          <w:lang w:val="en-US"/>
        </w:rPr>
        <w:t xml:space="preserve"> optimal capacity </w:t>
      </w:r>
      <w:r w:rsidR="00564104" w:rsidRPr="00B157DB">
        <w:rPr>
          <w:lang w:val="en-US"/>
        </w:rPr>
        <w:t>utilization</w:t>
      </w:r>
      <w:r w:rsidRPr="00B157DB">
        <w:rPr>
          <w:lang w:val="en-US"/>
        </w:rPr>
        <w:t xml:space="preserve"> without interruptions. </w:t>
      </w:r>
    </w:p>
    <w:p w:rsidR="00F97D91" w:rsidRDefault="00F97D91" w:rsidP="00F75B79">
      <w:pPr>
        <w:pStyle w:val="Text"/>
        <w:spacing w:line="276" w:lineRule="auto"/>
        <w:rPr>
          <w:lang w:val="en-US"/>
        </w:rPr>
      </w:pPr>
    </w:p>
    <w:p w:rsidR="0030316D" w:rsidRPr="003D5732" w:rsidRDefault="00BF03CA" w:rsidP="00F75B79">
      <w:pPr>
        <w:pStyle w:val="Text"/>
        <w:spacing w:line="276" w:lineRule="auto"/>
        <w:rPr>
          <w:lang w:val="en-US"/>
        </w:rPr>
      </w:pPr>
      <w:r w:rsidRPr="001F3B79">
        <w:rPr>
          <w:lang w:val="en-US"/>
        </w:rPr>
        <w:t>P</w:t>
      </w:r>
      <w:r w:rsidR="00B157DB" w:rsidRPr="001F3B79">
        <w:rPr>
          <w:lang w:val="en-US"/>
        </w:rPr>
        <w:t xml:space="preserve">roductivity </w:t>
      </w:r>
      <w:r w:rsidR="00B157DB" w:rsidRPr="00B157DB">
        <w:rPr>
          <w:lang w:val="en-US"/>
        </w:rPr>
        <w:t xml:space="preserve">is also increased by thorough primary screening. The independent double deck pre-screen filters out fines with oscillating movements. On the one hand, this protects the machine </w:t>
      </w:r>
      <w:r w:rsidR="00D24766">
        <w:rPr>
          <w:lang w:val="en-US"/>
        </w:rPr>
        <w:t xml:space="preserve">by </w:t>
      </w:r>
      <w:r w:rsidR="009E1D82" w:rsidRPr="001F3B79">
        <w:rPr>
          <w:lang w:val="en-US"/>
        </w:rPr>
        <w:t xml:space="preserve">keeping fines out of the crusher, </w:t>
      </w:r>
      <w:r w:rsidR="00D24766">
        <w:rPr>
          <w:lang w:val="en-US"/>
        </w:rPr>
        <w:t xml:space="preserve">making it </w:t>
      </w:r>
      <w:r w:rsidR="00B157DB" w:rsidRPr="00B157DB">
        <w:rPr>
          <w:lang w:val="en-US"/>
        </w:rPr>
        <w:t>less prone to wear</w:t>
      </w:r>
      <w:r w:rsidR="009E1D82" w:rsidRPr="001F3B79">
        <w:rPr>
          <w:lang w:val="en-US"/>
        </w:rPr>
        <w:t>. On</w:t>
      </w:r>
      <w:r w:rsidR="00B157DB" w:rsidRPr="00B157DB">
        <w:rPr>
          <w:lang w:val="en-US"/>
        </w:rPr>
        <w:t xml:space="preserve"> the other hand, </w:t>
      </w:r>
      <w:r w:rsidR="00D24766">
        <w:rPr>
          <w:lang w:val="en-US"/>
        </w:rPr>
        <w:t xml:space="preserve">it </w:t>
      </w:r>
      <w:r w:rsidR="00B157DB" w:rsidRPr="00B157DB">
        <w:rPr>
          <w:lang w:val="en-US"/>
        </w:rPr>
        <w:t xml:space="preserve">ensures a higher quality end product. Another advantage of the MC 110 </w:t>
      </w:r>
      <w:proofErr w:type="spellStart"/>
      <w:r w:rsidR="00B157DB" w:rsidRPr="00B157DB">
        <w:rPr>
          <w:lang w:val="en-US"/>
        </w:rPr>
        <w:t>Z</w:t>
      </w:r>
      <w:r w:rsidR="00CB69E8">
        <w:rPr>
          <w:lang w:val="en-US"/>
        </w:rPr>
        <w:t>i</w:t>
      </w:r>
      <w:proofErr w:type="spellEnd"/>
      <w:r w:rsidR="00B157DB" w:rsidRPr="00B157DB">
        <w:rPr>
          <w:lang w:val="en-US"/>
        </w:rPr>
        <w:t xml:space="preserve"> EVO is the diesel-direct drive, which boasts significantly lower fuel consumption than comparable jaw crushers. The MC 110 </w:t>
      </w:r>
      <w:proofErr w:type="spellStart"/>
      <w:r w:rsidR="00B157DB" w:rsidRPr="00B157DB">
        <w:rPr>
          <w:lang w:val="en-US"/>
        </w:rPr>
        <w:t>Z</w:t>
      </w:r>
      <w:r w:rsidR="00155036">
        <w:rPr>
          <w:lang w:val="en-US"/>
        </w:rPr>
        <w:t>i</w:t>
      </w:r>
      <w:proofErr w:type="spellEnd"/>
      <w:r w:rsidR="00B157DB" w:rsidRPr="00B157DB">
        <w:rPr>
          <w:lang w:val="en-US"/>
        </w:rPr>
        <w:t xml:space="preserve"> EVO is thus not only one of the most high-performing, but also one of the most efficient plants in the field of the mobile 1100 jaw crushers.</w:t>
      </w:r>
    </w:p>
    <w:p w:rsidR="002F1380" w:rsidRPr="003D5732" w:rsidRDefault="002F1380" w:rsidP="00F75B79">
      <w:pPr>
        <w:pStyle w:val="Text"/>
        <w:spacing w:line="276" w:lineRule="auto"/>
        <w:rPr>
          <w:lang w:val="en-US"/>
        </w:rPr>
      </w:pPr>
    </w:p>
    <w:p w:rsidR="0030316D" w:rsidRPr="001F3B79" w:rsidRDefault="003A19B0" w:rsidP="0030316D">
      <w:pPr>
        <w:pStyle w:val="HeadlineFotos"/>
      </w:pPr>
      <w:r w:rsidRPr="001F3B79">
        <w:rPr>
          <w:rFonts w:eastAsia="Calibri" w:cs="Arial"/>
          <w:caps w:val="0"/>
          <w:szCs w:val="22"/>
        </w:rPr>
        <w:t>IMAGES: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06"/>
        <w:gridCol w:w="4802"/>
      </w:tblGrid>
      <w:tr w:rsidR="00D166AC" w:rsidRPr="0038735F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D166AC" w:rsidRDefault="0030316D" w:rsidP="00D166AC">
            <w:r>
              <w:rPr>
                <w:b/>
                <w:noProof/>
                <w:lang w:eastAsia="de-DE"/>
              </w:rPr>
              <w:drawing>
                <wp:inline distT="0" distB="0" distL="0" distR="0">
                  <wp:extent cx="2766060" cy="1844040"/>
                  <wp:effectExtent l="0" t="0" r="0" b="381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060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7A40DE" w:rsidRPr="007A40DE" w:rsidRDefault="007A40DE" w:rsidP="007A40DE">
            <w:pPr>
              <w:keepNext/>
              <w:keepLines/>
              <w:spacing w:before="120" w:after="120" w:line="240" w:lineRule="exact"/>
              <w:jc w:val="both"/>
              <w:outlineLvl w:val="2"/>
              <w:rPr>
                <w:rFonts w:ascii="Verdana" w:eastAsia="Times New Roman" w:hAnsi="Verdana" w:cs="Times New Roman"/>
                <w:b/>
                <w:sz w:val="20"/>
                <w:szCs w:val="24"/>
                <w:lang w:val="en-US"/>
              </w:rPr>
            </w:pPr>
            <w:r w:rsidRPr="007A40DE">
              <w:rPr>
                <w:rFonts w:ascii="Verdana" w:eastAsia="Times New Roman" w:hAnsi="Verdana" w:cs="Times New Roman"/>
                <w:b/>
                <w:sz w:val="20"/>
                <w:szCs w:val="24"/>
                <w:lang w:val="en-US"/>
              </w:rPr>
              <w:t>SP64i_00010_HI</w:t>
            </w:r>
          </w:p>
          <w:p w:rsidR="00D166AC" w:rsidRPr="007A40DE" w:rsidRDefault="007A40DE" w:rsidP="008743B1">
            <w:pPr>
              <w:pStyle w:val="Text"/>
              <w:jc w:val="left"/>
              <w:rPr>
                <w:sz w:val="20"/>
                <w:lang w:val="en-US"/>
              </w:rPr>
            </w:pPr>
            <w:r w:rsidRPr="007A40DE">
              <w:rPr>
                <w:rFonts w:ascii="Verdana" w:eastAsia="Verdana" w:hAnsi="Verdana" w:cs="Times New Roman"/>
                <w:sz w:val="20"/>
                <w:szCs w:val="16"/>
                <w:lang w:val="en-US"/>
              </w:rPr>
              <w:t xml:space="preserve">The new SP 60 series from Wirtgen </w:t>
            </w:r>
            <w:r w:rsidR="008743B1">
              <w:rPr>
                <w:rFonts w:ascii="Verdana" w:eastAsia="Verdana" w:hAnsi="Verdana" w:cs="Times New Roman"/>
                <w:sz w:val="20"/>
                <w:szCs w:val="16"/>
                <w:lang w:val="en-US"/>
              </w:rPr>
              <w:t>– w</w:t>
            </w:r>
            <w:r w:rsidR="008743B1" w:rsidRPr="008743B1">
              <w:rPr>
                <w:rFonts w:ascii="Verdana" w:eastAsia="Verdana" w:hAnsi="Verdana" w:cs="Times New Roman"/>
                <w:sz w:val="20"/>
                <w:szCs w:val="16"/>
                <w:lang w:val="en-US"/>
              </w:rPr>
              <w:t xml:space="preserve">ith its SP 61/SP 61i, SP 62/SP 62i and SP 64/SP 64i models </w:t>
            </w:r>
            <w:r w:rsidR="008743B1">
              <w:rPr>
                <w:rFonts w:ascii="Verdana" w:eastAsia="Verdana" w:hAnsi="Verdana" w:cs="Times New Roman"/>
                <w:sz w:val="20"/>
                <w:szCs w:val="16"/>
                <w:lang w:val="en-US"/>
              </w:rPr>
              <w:t xml:space="preserve">– </w:t>
            </w:r>
            <w:r w:rsidRPr="007A40DE">
              <w:rPr>
                <w:rFonts w:ascii="Verdana" w:eastAsia="Verdana" w:hAnsi="Verdana" w:cs="Times New Roman"/>
                <w:sz w:val="20"/>
                <w:szCs w:val="16"/>
                <w:lang w:val="en-US"/>
              </w:rPr>
              <w:t>offers flexible solutions for premium inset and offset concrete paving.</w:t>
            </w:r>
          </w:p>
        </w:tc>
      </w:tr>
    </w:tbl>
    <w:p w:rsidR="00D166AC" w:rsidRPr="007A40DE" w:rsidRDefault="00D166AC" w:rsidP="00D166AC">
      <w:pPr>
        <w:pStyle w:val="Text"/>
        <w:rPr>
          <w:lang w:val="en-US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03"/>
        <w:gridCol w:w="4805"/>
      </w:tblGrid>
      <w:tr w:rsidR="00010EE8" w:rsidRPr="0038735F" w:rsidTr="000902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010EE8" w:rsidRPr="00D166AC" w:rsidRDefault="00010EE8" w:rsidP="00090281">
            <w:r>
              <w:rPr>
                <w:b/>
                <w:noProof/>
                <w:lang w:eastAsia="de-DE"/>
              </w:rPr>
              <w:lastRenderedPageBreak/>
              <w:drawing>
                <wp:inline distT="0" distB="0" distL="0" distR="0">
                  <wp:extent cx="2765734" cy="1843822"/>
                  <wp:effectExtent l="0" t="0" r="0" b="4445"/>
                  <wp:docPr id="4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5734" cy="18438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010EE8" w:rsidRPr="007A40DE" w:rsidRDefault="005B2939" w:rsidP="00090281">
            <w:pPr>
              <w:keepNext/>
              <w:keepLines/>
              <w:spacing w:before="120" w:after="120" w:line="240" w:lineRule="exact"/>
              <w:jc w:val="both"/>
              <w:outlineLvl w:val="2"/>
              <w:rPr>
                <w:rFonts w:ascii="Verdana" w:eastAsia="Times New Roman" w:hAnsi="Verdana" w:cs="Times New Roman"/>
                <w:b/>
                <w:sz w:val="20"/>
                <w:szCs w:val="24"/>
                <w:lang w:val="en-US"/>
              </w:rPr>
            </w:pPr>
            <w:r w:rsidRPr="005B2939">
              <w:rPr>
                <w:rFonts w:ascii="Verdana" w:eastAsia="Times New Roman" w:hAnsi="Verdana" w:cs="Times New Roman"/>
                <w:b/>
                <w:sz w:val="20"/>
                <w:szCs w:val="24"/>
                <w:lang w:val="en-US"/>
              </w:rPr>
              <w:t>Bauma2016_00011</w:t>
            </w:r>
          </w:p>
          <w:p w:rsidR="00010EE8" w:rsidRPr="007A40DE" w:rsidRDefault="00010EE8" w:rsidP="008743B1">
            <w:pPr>
              <w:pStyle w:val="Text"/>
              <w:jc w:val="left"/>
              <w:rPr>
                <w:sz w:val="20"/>
                <w:lang w:val="en-US"/>
              </w:rPr>
            </w:pPr>
            <w:r w:rsidRPr="00010EE8">
              <w:rPr>
                <w:rFonts w:ascii="Verdana" w:eastAsia="Verdana" w:hAnsi="Verdana" w:cs="Times New Roman"/>
                <w:sz w:val="20"/>
                <w:szCs w:val="16"/>
                <w:lang w:val="en-US"/>
              </w:rPr>
              <w:t xml:space="preserve">If desired by the customer, the </w:t>
            </w:r>
            <w:r w:rsidR="008743B1">
              <w:rPr>
                <w:rFonts w:ascii="Verdana" w:eastAsia="Verdana" w:hAnsi="Verdana" w:cs="Times New Roman"/>
                <w:sz w:val="20"/>
                <w:szCs w:val="16"/>
                <w:lang w:val="en-US"/>
              </w:rPr>
              <w:t xml:space="preserve">Wirtgen </w:t>
            </w:r>
            <w:r w:rsidRPr="00010EE8">
              <w:rPr>
                <w:rFonts w:ascii="Verdana" w:eastAsia="Verdana" w:hAnsi="Verdana" w:cs="Times New Roman"/>
                <w:sz w:val="20"/>
                <w:szCs w:val="16"/>
                <w:lang w:val="en-US"/>
              </w:rPr>
              <w:t>TCM</w:t>
            </w:r>
            <w:r w:rsidR="008743B1">
              <w:rPr>
                <w:rFonts w:ascii="Verdana" w:eastAsia="Verdana" w:hAnsi="Verdana" w:cs="Times New Roman"/>
                <w:sz w:val="20"/>
                <w:szCs w:val="16"/>
                <w:lang w:val="en-US"/>
              </w:rPr>
              <w:t> </w:t>
            </w:r>
            <w:r w:rsidRPr="00010EE8">
              <w:rPr>
                <w:rFonts w:ascii="Verdana" w:eastAsia="Verdana" w:hAnsi="Verdana" w:cs="Times New Roman"/>
                <w:sz w:val="20"/>
                <w:szCs w:val="16"/>
                <w:lang w:val="en-US"/>
              </w:rPr>
              <w:t>180i can also be fitted with a film unwinder (</w:t>
            </w:r>
            <w:proofErr w:type="spellStart"/>
            <w:r w:rsidRPr="00010EE8">
              <w:rPr>
                <w:rFonts w:ascii="Verdana" w:eastAsia="Verdana" w:hAnsi="Verdana" w:cs="Times New Roman"/>
                <w:sz w:val="20"/>
                <w:szCs w:val="16"/>
                <w:lang w:val="en-US"/>
              </w:rPr>
              <w:t>Polyroll</w:t>
            </w:r>
            <w:proofErr w:type="spellEnd"/>
            <w:r w:rsidRPr="00010EE8">
              <w:rPr>
                <w:rFonts w:ascii="Verdana" w:eastAsia="Verdana" w:hAnsi="Verdana" w:cs="Times New Roman"/>
                <w:sz w:val="20"/>
                <w:szCs w:val="16"/>
                <w:lang w:val="en-US"/>
              </w:rPr>
              <w:t>). Plastic sheeting unwinds in the opposite direction to the direction of travel and protects the fresh concrete from sudden rain.</w:t>
            </w:r>
          </w:p>
        </w:tc>
      </w:tr>
    </w:tbl>
    <w:p w:rsidR="00010EE8" w:rsidRDefault="00010EE8" w:rsidP="00427118">
      <w:pPr>
        <w:pStyle w:val="Text"/>
        <w:rPr>
          <w:i/>
          <w:u w:val="single"/>
          <w:lang w:val="en-US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27"/>
        <w:gridCol w:w="4881"/>
      </w:tblGrid>
      <w:tr w:rsidR="009C10E3" w:rsidRPr="0038735F" w:rsidTr="000902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9C10E3" w:rsidRPr="00D166AC" w:rsidRDefault="009C10E3" w:rsidP="00090281">
            <w:r>
              <w:rPr>
                <w:b/>
                <w:noProof/>
                <w:lang w:eastAsia="de-DE"/>
              </w:rPr>
              <w:drawing>
                <wp:inline distT="0" distB="0" distL="0" distR="0" wp14:anchorId="4B9ECB98" wp14:editId="25F55F9C">
                  <wp:extent cx="2731909" cy="2048931"/>
                  <wp:effectExtent l="0" t="0" r="0" b="8890"/>
                  <wp:docPr id="7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1909" cy="20489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9C10E3" w:rsidRPr="004D0DF5" w:rsidRDefault="00BA27D7" w:rsidP="00090281">
            <w:pPr>
              <w:keepNext/>
              <w:keepLines/>
              <w:spacing w:before="120" w:after="120" w:line="240" w:lineRule="exact"/>
              <w:jc w:val="both"/>
              <w:outlineLvl w:val="2"/>
              <w:rPr>
                <w:rFonts w:ascii="Verdana" w:eastAsia="Times New Roman" w:hAnsi="Verdana" w:cs="Times New Roman"/>
                <w:b/>
                <w:sz w:val="20"/>
                <w:szCs w:val="24"/>
                <w:lang w:val="en-US"/>
              </w:rPr>
            </w:pPr>
            <w:r w:rsidRPr="004D0DF5">
              <w:rPr>
                <w:rFonts w:ascii="Verdana" w:eastAsia="Times New Roman" w:hAnsi="Verdana" w:cs="Times New Roman"/>
                <w:b/>
                <w:sz w:val="20"/>
                <w:szCs w:val="24"/>
                <w:lang w:val="en-US"/>
              </w:rPr>
              <w:t>MC110Z_EVO_Decremps_Frankreich</w:t>
            </w:r>
          </w:p>
          <w:p w:rsidR="009C10E3" w:rsidRPr="007A40DE" w:rsidRDefault="008743B1" w:rsidP="00090281">
            <w:pPr>
              <w:pStyle w:val="Text"/>
              <w:jc w:val="left"/>
              <w:rPr>
                <w:sz w:val="20"/>
                <w:lang w:val="en-US"/>
              </w:rPr>
            </w:pPr>
            <w:r w:rsidRPr="008743B1">
              <w:rPr>
                <w:rFonts w:ascii="Verdana" w:eastAsia="Verdana" w:hAnsi="Verdana" w:cs="Times New Roman"/>
                <w:sz w:val="20"/>
                <w:szCs w:val="16"/>
                <w:lang w:val="en-US"/>
              </w:rPr>
              <w:t>With its compact dimensions and lightweight design, the MC</w:t>
            </w:r>
            <w:r>
              <w:rPr>
                <w:rFonts w:ascii="Verdana" w:eastAsia="Verdana" w:hAnsi="Verdana" w:cs="Times New Roman"/>
                <w:sz w:val="20"/>
                <w:szCs w:val="16"/>
                <w:lang w:val="en-US"/>
              </w:rPr>
              <w:t xml:space="preserve"> </w:t>
            </w:r>
            <w:r w:rsidRPr="008743B1">
              <w:rPr>
                <w:rFonts w:ascii="Verdana" w:eastAsia="Verdana" w:hAnsi="Verdana" w:cs="Times New Roman"/>
                <w:sz w:val="20"/>
                <w:szCs w:val="16"/>
                <w:lang w:val="en-US"/>
              </w:rPr>
              <w:t>110</w:t>
            </w:r>
            <w:r>
              <w:rPr>
                <w:rFonts w:ascii="Verdana" w:eastAsia="Verdana" w:hAnsi="Verdana" w:cs="Times New Roman"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8743B1">
              <w:rPr>
                <w:rFonts w:ascii="Verdana" w:eastAsia="Verdana" w:hAnsi="Verdana" w:cs="Times New Roman"/>
                <w:sz w:val="20"/>
                <w:szCs w:val="16"/>
                <w:lang w:val="en-US"/>
              </w:rPr>
              <w:t>Z</w:t>
            </w:r>
            <w:r>
              <w:rPr>
                <w:rFonts w:ascii="Verdana" w:eastAsia="Verdana" w:hAnsi="Verdana" w:cs="Times New Roman"/>
                <w:sz w:val="20"/>
                <w:szCs w:val="16"/>
                <w:lang w:val="en-US"/>
              </w:rPr>
              <w:t>i</w:t>
            </w:r>
            <w:proofErr w:type="spellEnd"/>
            <w:r>
              <w:rPr>
                <w:rFonts w:ascii="Verdana" w:eastAsia="Verdana" w:hAnsi="Verdana" w:cs="Times New Roman"/>
                <w:sz w:val="20"/>
                <w:szCs w:val="16"/>
                <w:lang w:val="en-US"/>
              </w:rPr>
              <w:t xml:space="preserve"> </w:t>
            </w:r>
            <w:r w:rsidRPr="008743B1">
              <w:rPr>
                <w:rFonts w:ascii="Verdana" w:eastAsia="Verdana" w:hAnsi="Verdana" w:cs="Times New Roman"/>
                <w:sz w:val="20"/>
                <w:szCs w:val="16"/>
                <w:lang w:val="en-US"/>
              </w:rPr>
              <w:t xml:space="preserve">EVO is mobile and flexible. Work in restricted spatial conditions does not pose a problem for the compact </w:t>
            </w:r>
            <w:proofErr w:type="spellStart"/>
            <w:r>
              <w:rPr>
                <w:rFonts w:ascii="Verdana" w:eastAsia="Verdana" w:hAnsi="Verdana" w:cs="Times New Roman"/>
                <w:sz w:val="20"/>
                <w:szCs w:val="16"/>
                <w:lang w:val="en-US"/>
              </w:rPr>
              <w:t>Kleemann</w:t>
            </w:r>
            <w:proofErr w:type="spellEnd"/>
            <w:r>
              <w:rPr>
                <w:rFonts w:ascii="Verdana" w:eastAsia="Verdana" w:hAnsi="Verdana" w:cs="Times New Roman"/>
                <w:sz w:val="20"/>
                <w:szCs w:val="16"/>
                <w:lang w:val="en-US"/>
              </w:rPr>
              <w:t xml:space="preserve"> </w:t>
            </w:r>
            <w:r w:rsidRPr="008743B1">
              <w:rPr>
                <w:rFonts w:ascii="Verdana" w:eastAsia="Verdana" w:hAnsi="Verdana" w:cs="Times New Roman"/>
                <w:sz w:val="20"/>
                <w:szCs w:val="16"/>
                <w:lang w:val="en-US"/>
              </w:rPr>
              <w:t>jaw crusher. The set-up times are very short thanks to the integrated hopper walls and the foldable side conveyors.</w:t>
            </w:r>
          </w:p>
        </w:tc>
      </w:tr>
    </w:tbl>
    <w:p w:rsidR="009C10E3" w:rsidRDefault="009C10E3" w:rsidP="00427118">
      <w:pPr>
        <w:pStyle w:val="Text"/>
        <w:rPr>
          <w:i/>
          <w:u w:val="single"/>
          <w:lang w:val="en-US"/>
        </w:rPr>
      </w:pPr>
    </w:p>
    <w:p w:rsidR="00427118" w:rsidRPr="003D5732" w:rsidRDefault="003D5732" w:rsidP="00427118">
      <w:pPr>
        <w:pStyle w:val="Text"/>
        <w:rPr>
          <w:lang w:val="en-US"/>
        </w:rPr>
      </w:pPr>
      <w:r w:rsidRPr="003D5732">
        <w:rPr>
          <w:i/>
          <w:u w:val="single"/>
          <w:lang w:val="en-US"/>
        </w:rPr>
        <w:t>Note:</w:t>
      </w:r>
      <w:r w:rsidRPr="003D5732">
        <w:rPr>
          <w:i/>
          <w:lang w:val="en-US"/>
        </w:rPr>
        <w:t xml:space="preserve"> These photographs are intended for prior viewing only. For printing in publications, please use the photographs in 300 dpi resolution that we have provided for downloading from the Wirtgen GmbH /Wirtgen Group websites</w:t>
      </w:r>
      <w:r>
        <w:rPr>
          <w:i/>
          <w:lang w:val="en-US"/>
        </w:rPr>
        <w:t>.</w:t>
      </w:r>
    </w:p>
    <w:p w:rsidR="00D166AC" w:rsidRDefault="00D166AC" w:rsidP="00D166AC">
      <w:pPr>
        <w:pStyle w:val="Text"/>
        <w:rPr>
          <w:lang w:val="en-US"/>
        </w:rPr>
      </w:pPr>
    </w:p>
    <w:p w:rsidR="009C10E3" w:rsidRPr="003D5732" w:rsidRDefault="009C10E3" w:rsidP="00D166AC">
      <w:pPr>
        <w:pStyle w:val="Text"/>
        <w:rPr>
          <w:lang w:val="en-US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3D57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4D0DF5" w:rsidRPr="004D0DF5" w:rsidRDefault="003D5732" w:rsidP="004D0DF5">
            <w:pPr>
              <w:pStyle w:val="HeadlineKontakte"/>
              <w:rPr>
                <w:rFonts w:ascii="Verdana" w:hAnsi="Verdana"/>
                <w:caps w:val="0"/>
                <w:lang w:val="en-US"/>
              </w:rPr>
            </w:pPr>
            <w:r>
              <w:rPr>
                <w:lang w:val="en-US"/>
              </w:rPr>
              <w:br w:type="page"/>
            </w:r>
            <w:r w:rsidR="004D0DF5" w:rsidRPr="004D0DF5">
              <w:rPr>
                <w:rFonts w:ascii="Verdana" w:hAnsi="Verdana"/>
                <w:caps w:val="0"/>
                <w:lang w:val="en-US"/>
              </w:rPr>
              <w:t>FOR FURTHER INFORMATION</w:t>
            </w:r>
          </w:p>
          <w:p w:rsidR="003D5732" w:rsidRPr="003D5732" w:rsidRDefault="004D0DF5" w:rsidP="004D0DF5">
            <w:pPr>
              <w:pStyle w:val="HeadlineKontakte"/>
              <w:rPr>
                <w:lang w:val="en-US"/>
              </w:rPr>
            </w:pPr>
            <w:r w:rsidRPr="004D0DF5">
              <w:rPr>
                <w:rFonts w:ascii="Verdana" w:hAnsi="Verdana"/>
                <w:caps w:val="0"/>
                <w:lang w:val="en-US"/>
              </w:rPr>
              <w:t>PLEASE CONTACT</w:t>
            </w:r>
            <w:r w:rsidR="003D5732" w:rsidRPr="003D5732">
              <w:rPr>
                <w:lang w:val="en-US"/>
              </w:rPr>
              <w:t>:</w:t>
            </w:r>
          </w:p>
          <w:p w:rsidR="003D5732" w:rsidRPr="003D5732" w:rsidRDefault="003D5732" w:rsidP="003D5732">
            <w:pPr>
              <w:pStyle w:val="Text"/>
              <w:rPr>
                <w:lang w:val="en-US"/>
              </w:rPr>
            </w:pPr>
            <w:r w:rsidRPr="003D5732">
              <w:rPr>
                <w:lang w:val="en-US"/>
              </w:rPr>
              <w:t>WIRTGEN G</w:t>
            </w:r>
            <w:r w:rsidR="00450835">
              <w:rPr>
                <w:lang w:val="en-US"/>
              </w:rPr>
              <w:t>ROUP</w:t>
            </w:r>
          </w:p>
          <w:p w:rsidR="003D5732" w:rsidRPr="003D5732" w:rsidRDefault="003D5732" w:rsidP="003D5732">
            <w:pPr>
              <w:pStyle w:val="Text"/>
              <w:rPr>
                <w:lang w:val="en-US"/>
              </w:rPr>
            </w:pPr>
            <w:r w:rsidRPr="003D5732">
              <w:rPr>
                <w:lang w:val="en-US"/>
              </w:rPr>
              <w:t>Corporate Communications</w:t>
            </w:r>
          </w:p>
          <w:p w:rsidR="003D5732" w:rsidRPr="003D5732" w:rsidRDefault="003D5732" w:rsidP="003D5732">
            <w:pPr>
              <w:pStyle w:val="Text"/>
              <w:rPr>
                <w:lang w:val="en-US"/>
              </w:rPr>
            </w:pPr>
            <w:r w:rsidRPr="003D5732">
              <w:rPr>
                <w:lang w:val="en-US"/>
              </w:rPr>
              <w:t>Michaela Adams, Mario Linnemann</w:t>
            </w:r>
          </w:p>
          <w:p w:rsidR="003D5732" w:rsidRPr="0038735F" w:rsidRDefault="003D5732" w:rsidP="003D5732">
            <w:pPr>
              <w:pStyle w:val="Text"/>
              <w:rPr>
                <w:lang w:val="en-US"/>
              </w:rPr>
            </w:pPr>
            <w:proofErr w:type="spellStart"/>
            <w:r w:rsidRPr="0038735F">
              <w:rPr>
                <w:lang w:val="en-US"/>
              </w:rPr>
              <w:t>Reinhard</w:t>
            </w:r>
            <w:proofErr w:type="spellEnd"/>
            <w:r w:rsidRPr="0038735F">
              <w:rPr>
                <w:lang w:val="en-US"/>
              </w:rPr>
              <w:t>-Wirtgen-</w:t>
            </w:r>
            <w:proofErr w:type="spellStart"/>
            <w:r w:rsidRPr="0038735F">
              <w:rPr>
                <w:lang w:val="en-US"/>
              </w:rPr>
              <w:t>Strasse</w:t>
            </w:r>
            <w:proofErr w:type="spellEnd"/>
            <w:r w:rsidRPr="0038735F">
              <w:rPr>
                <w:lang w:val="en-US"/>
              </w:rPr>
              <w:t xml:space="preserve"> 2</w:t>
            </w:r>
          </w:p>
          <w:p w:rsidR="003D5732" w:rsidRPr="0038735F" w:rsidRDefault="003D5732" w:rsidP="003D5732">
            <w:pPr>
              <w:pStyle w:val="Text"/>
              <w:rPr>
                <w:lang w:val="en-US"/>
              </w:rPr>
            </w:pPr>
            <w:r w:rsidRPr="0038735F">
              <w:rPr>
                <w:lang w:val="en-US"/>
              </w:rPr>
              <w:t xml:space="preserve">53578 </w:t>
            </w:r>
            <w:proofErr w:type="spellStart"/>
            <w:r w:rsidRPr="0038735F">
              <w:rPr>
                <w:lang w:val="en-US"/>
              </w:rPr>
              <w:t>Windhagen</w:t>
            </w:r>
            <w:proofErr w:type="spellEnd"/>
          </w:p>
          <w:p w:rsidR="003D5732" w:rsidRPr="0038735F" w:rsidRDefault="003D5732" w:rsidP="003D5732">
            <w:pPr>
              <w:pStyle w:val="Text"/>
              <w:rPr>
                <w:lang w:val="en-US"/>
              </w:rPr>
            </w:pPr>
            <w:r w:rsidRPr="0038735F">
              <w:rPr>
                <w:lang w:val="en-US"/>
              </w:rPr>
              <w:t>Germany</w:t>
            </w:r>
          </w:p>
          <w:p w:rsidR="003D5732" w:rsidRPr="0038735F" w:rsidRDefault="003D5732" w:rsidP="003D5732">
            <w:pPr>
              <w:pStyle w:val="Text"/>
              <w:rPr>
                <w:lang w:val="en-US"/>
              </w:rPr>
            </w:pPr>
          </w:p>
          <w:p w:rsidR="003D5732" w:rsidRPr="0038735F" w:rsidRDefault="003D5732" w:rsidP="003D5732">
            <w:pPr>
              <w:pStyle w:val="Text"/>
              <w:rPr>
                <w:lang w:val="en-US"/>
              </w:rPr>
            </w:pPr>
            <w:r w:rsidRPr="0038735F">
              <w:rPr>
                <w:lang w:val="en-US"/>
              </w:rPr>
              <w:t>Telephone: +49 (0) 2645 131 – 4510</w:t>
            </w:r>
          </w:p>
          <w:p w:rsidR="003D5732" w:rsidRPr="0038735F" w:rsidRDefault="003D5732" w:rsidP="003D5732">
            <w:pPr>
              <w:pStyle w:val="Text"/>
              <w:rPr>
                <w:lang w:val="en-US"/>
              </w:rPr>
            </w:pPr>
            <w:r w:rsidRPr="0038735F">
              <w:rPr>
                <w:lang w:val="en-US"/>
              </w:rPr>
              <w:t>Fax: +49 (0) 2645 131 – 499</w:t>
            </w:r>
          </w:p>
          <w:p w:rsidR="003D5732" w:rsidRPr="0038735F" w:rsidRDefault="003D5732" w:rsidP="003D5732">
            <w:pPr>
              <w:pStyle w:val="Text"/>
              <w:rPr>
                <w:lang w:val="en-US"/>
              </w:rPr>
            </w:pPr>
            <w:r w:rsidRPr="0038735F">
              <w:rPr>
                <w:lang w:val="en-US"/>
              </w:rPr>
              <w:t>e-mail: presse@wirtgen.com</w:t>
            </w:r>
          </w:p>
          <w:p w:rsidR="00D166AC" w:rsidRPr="00D166AC" w:rsidRDefault="003D5732" w:rsidP="003D5732">
            <w:pPr>
              <w:pStyle w:val="Text"/>
            </w:pPr>
            <w:r>
              <w:t>www.wirtgen</w:t>
            </w:r>
            <w:r w:rsidR="00020D5F">
              <w:t>-group</w:t>
            </w:r>
            <w:r>
              <w:t>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D82" w:rsidRDefault="006C6D82" w:rsidP="00E55534">
      <w:r>
        <w:separator/>
      </w:r>
    </w:p>
  </w:endnote>
  <w:endnote w:type="continuationSeparator" w:id="0">
    <w:p w:rsidR="006C6D82" w:rsidRDefault="006C6D82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547DF0" w:rsidP="0012026F">
                  <w:pPr>
                    <w:pStyle w:val="Seitenzahlen"/>
                  </w:pPr>
                  <w:r w:rsidRPr="008C2DB2">
                    <w:fldChar w:fldCharType="begin"/>
                  </w:r>
                  <w:r w:rsidR="00A171F4">
                    <w:instrText xml:space="preserve"> </w:instrText>
                  </w:r>
                  <w:r w:rsidR="00A171F4" w:rsidRPr="008C2DB2">
                    <w:instrText>PAGE \# "00"</w:instrText>
                  </w:r>
                  <w:r w:rsidRPr="008C2DB2">
                    <w:fldChar w:fldCharType="separate"/>
                  </w:r>
                  <w:r w:rsidR="0038735F">
                    <w:rPr>
                      <w:noProof/>
                    </w:rPr>
                    <w:t>03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9E1D82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7740" cy="17780"/>
                  <wp:effectExtent l="0" t="0" r="0" b="1270"/>
                  <wp:wrapNone/>
                  <wp:docPr id="12" name="Rechteck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>
                          <a:xfrm>
                            <a:off x="0" y="0"/>
                            <a:ext cx="6047740" cy="1778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" fillcolor="#41535d [3215]" stroked="f" strokeweight="2pt">
                  <v:path arrowok="t"/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9E1D82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7740" cy="17780"/>
                  <wp:effectExtent l="0" t="0" r="0" b="1270"/>
                  <wp:wrapNone/>
                  <wp:docPr id="6" name="Rechteck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>
                          <a:xfrm>
                            <a:off x="0" y="0"/>
                            <a:ext cx="6047740" cy="1778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" fillcolor="#41535d [3215]" stroked="f" strokeweight="2pt">
                  <v:path arrowok="t"/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D82" w:rsidRDefault="006C6D82" w:rsidP="00E55534">
      <w:r>
        <w:separator/>
      </w:r>
    </w:p>
  </w:footnote>
  <w:footnote w:type="continuationSeparator" w:id="0">
    <w:p w:rsidR="006C6D82" w:rsidRDefault="006C6D82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30316D">
        <w:pPr>
          <w:pStyle w:val="Kopfzeile"/>
          <w:rPr>
            <w:noProof/>
            <w:sz w:val="14"/>
            <w:lang w:eastAsia="de-DE"/>
          </w:rPr>
        </w:pPr>
        <w:r>
          <w:rPr>
            <w:noProof/>
            <w:lang w:eastAsia="de-DE"/>
          </w:rPr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26352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352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DB4BB0">
        <w:pPr>
          <w:pStyle w:val="Kopfzeile"/>
          <w:rPr>
            <w:sz w:val="14"/>
          </w:rPr>
        </w:pPr>
        <w:r>
          <w:rPr>
            <w:noProof/>
            <w:lang w:eastAsia="de-DE"/>
          </w:rPr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72000"/>
              <wp:effectExtent l="0" t="0" r="0" b="4445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7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9E1D82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7740" cy="36195"/>
                  <wp:effectExtent l="0" t="0" r="0" b="1905"/>
                  <wp:wrapNone/>
                  <wp:docPr id="11" name="Rechteck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>
                          <a:xfrm>
                            <a:off x="0" y="0"/>
                            <a:ext cx="6047740" cy="36195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" fillcolor="#41535d [3215]" stroked="f" strokeweight="2pt">
                  <v:path arrowok="t"/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9E1D82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7740" cy="36195"/>
                  <wp:effectExtent l="0" t="0" r="0" b="1905"/>
                  <wp:wrapNone/>
                  <wp:docPr id="5" name="Rechteck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>
                          <a:xfrm>
                            <a:off x="0" y="0"/>
                            <a:ext cx="6047740" cy="36195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" fillcolor="#41535d [3215]" stroked="f" strokeweight="2pt">
                  <v:path arrowok="t"/>
                  <w10:wrap anchorx="page" anchory="page"/>
                </v:rect>
              </w:pict>
            </mc:Fallback>
          </mc:AlternateContent>
        </w:r>
        <w:r w:rsidR="00A171F4"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A171F4"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500.45pt;height:1500.45pt" o:bullet="t">
        <v:imagedata r:id="rId1" o:title="AZ_04a"/>
      </v:shape>
    </w:pict>
  </w:numPicBullet>
  <w:numPicBullet w:numPicBulletId="1">
    <w:pict>
      <v:shape id="_x0000_i1040" type="#_x0000_t75" style="width:7.45pt;height:7.4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023"/>
    <w:rsid w:val="00010EE8"/>
    <w:rsid w:val="00020D5F"/>
    <w:rsid w:val="00042106"/>
    <w:rsid w:val="0005285B"/>
    <w:rsid w:val="0005361F"/>
    <w:rsid w:val="00066D09"/>
    <w:rsid w:val="0009665C"/>
    <w:rsid w:val="00103205"/>
    <w:rsid w:val="0012026F"/>
    <w:rsid w:val="00132055"/>
    <w:rsid w:val="00135DC0"/>
    <w:rsid w:val="00150F97"/>
    <w:rsid w:val="00155036"/>
    <w:rsid w:val="00160773"/>
    <w:rsid w:val="001B064D"/>
    <w:rsid w:val="001B16BB"/>
    <w:rsid w:val="001F3B79"/>
    <w:rsid w:val="00204156"/>
    <w:rsid w:val="00226489"/>
    <w:rsid w:val="00253A2E"/>
    <w:rsid w:val="00262491"/>
    <w:rsid w:val="0029634D"/>
    <w:rsid w:val="002E765F"/>
    <w:rsid w:val="002F108B"/>
    <w:rsid w:val="002F1380"/>
    <w:rsid w:val="0030316D"/>
    <w:rsid w:val="0034191A"/>
    <w:rsid w:val="00343CC7"/>
    <w:rsid w:val="00363097"/>
    <w:rsid w:val="00384A08"/>
    <w:rsid w:val="0038735F"/>
    <w:rsid w:val="003A19B0"/>
    <w:rsid w:val="003A753A"/>
    <w:rsid w:val="003D5732"/>
    <w:rsid w:val="003E1CB6"/>
    <w:rsid w:val="003E3CF6"/>
    <w:rsid w:val="003E759F"/>
    <w:rsid w:val="003E7853"/>
    <w:rsid w:val="00403373"/>
    <w:rsid w:val="00406C81"/>
    <w:rsid w:val="00412545"/>
    <w:rsid w:val="00427118"/>
    <w:rsid w:val="00430BB0"/>
    <w:rsid w:val="00450835"/>
    <w:rsid w:val="00484D0A"/>
    <w:rsid w:val="004B66F4"/>
    <w:rsid w:val="004D0DF5"/>
    <w:rsid w:val="004E6EF5"/>
    <w:rsid w:val="005045C2"/>
    <w:rsid w:val="00506409"/>
    <w:rsid w:val="00530E32"/>
    <w:rsid w:val="00547DF0"/>
    <w:rsid w:val="00564104"/>
    <w:rsid w:val="005711A3"/>
    <w:rsid w:val="00573B2B"/>
    <w:rsid w:val="005776E9"/>
    <w:rsid w:val="005A4F04"/>
    <w:rsid w:val="005B2939"/>
    <w:rsid w:val="005B5793"/>
    <w:rsid w:val="006330A2"/>
    <w:rsid w:val="00642EB6"/>
    <w:rsid w:val="006C6D82"/>
    <w:rsid w:val="006F7602"/>
    <w:rsid w:val="00722A17"/>
    <w:rsid w:val="00757023"/>
    <w:rsid w:val="00757B83"/>
    <w:rsid w:val="007621F3"/>
    <w:rsid w:val="00791A69"/>
    <w:rsid w:val="00794830"/>
    <w:rsid w:val="00797CAA"/>
    <w:rsid w:val="007A40DE"/>
    <w:rsid w:val="007B39C2"/>
    <w:rsid w:val="007C2658"/>
    <w:rsid w:val="007E20D0"/>
    <w:rsid w:val="00820315"/>
    <w:rsid w:val="008427F2"/>
    <w:rsid w:val="00843B45"/>
    <w:rsid w:val="00863129"/>
    <w:rsid w:val="008743B1"/>
    <w:rsid w:val="008C2DB2"/>
    <w:rsid w:val="008D5971"/>
    <w:rsid w:val="008D770E"/>
    <w:rsid w:val="008E0422"/>
    <w:rsid w:val="00901983"/>
    <w:rsid w:val="0090337E"/>
    <w:rsid w:val="00914DBD"/>
    <w:rsid w:val="009C10E3"/>
    <w:rsid w:val="009C2378"/>
    <w:rsid w:val="009D016F"/>
    <w:rsid w:val="009D7971"/>
    <w:rsid w:val="009E1D82"/>
    <w:rsid w:val="009E251D"/>
    <w:rsid w:val="00A171F4"/>
    <w:rsid w:val="00A24EFC"/>
    <w:rsid w:val="00A977CE"/>
    <w:rsid w:val="00AB1D8C"/>
    <w:rsid w:val="00AD131F"/>
    <w:rsid w:val="00AD3A08"/>
    <w:rsid w:val="00AF0FFD"/>
    <w:rsid w:val="00AF3B3A"/>
    <w:rsid w:val="00AF6569"/>
    <w:rsid w:val="00B06265"/>
    <w:rsid w:val="00B157DB"/>
    <w:rsid w:val="00B315E1"/>
    <w:rsid w:val="00B32037"/>
    <w:rsid w:val="00B90F78"/>
    <w:rsid w:val="00BA27D7"/>
    <w:rsid w:val="00BA2E96"/>
    <w:rsid w:val="00BB23A4"/>
    <w:rsid w:val="00BB3AC6"/>
    <w:rsid w:val="00BD1058"/>
    <w:rsid w:val="00BF03CA"/>
    <w:rsid w:val="00BF56B2"/>
    <w:rsid w:val="00C457C3"/>
    <w:rsid w:val="00C644CA"/>
    <w:rsid w:val="00C73005"/>
    <w:rsid w:val="00C73FFA"/>
    <w:rsid w:val="00CB69E8"/>
    <w:rsid w:val="00CF36C9"/>
    <w:rsid w:val="00CF3A79"/>
    <w:rsid w:val="00D166AC"/>
    <w:rsid w:val="00D24766"/>
    <w:rsid w:val="00DB22BC"/>
    <w:rsid w:val="00DB4BB0"/>
    <w:rsid w:val="00DD1E1A"/>
    <w:rsid w:val="00E14608"/>
    <w:rsid w:val="00E21E67"/>
    <w:rsid w:val="00E30EBF"/>
    <w:rsid w:val="00E45CEC"/>
    <w:rsid w:val="00E52D70"/>
    <w:rsid w:val="00E55534"/>
    <w:rsid w:val="00E914D1"/>
    <w:rsid w:val="00EA5546"/>
    <w:rsid w:val="00F20920"/>
    <w:rsid w:val="00F56318"/>
    <w:rsid w:val="00F75B79"/>
    <w:rsid w:val="00F82525"/>
    <w:rsid w:val="00F97D91"/>
    <w:rsid w:val="00F97FE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3E7853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30316D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Autospacing="0" w:afterLines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3E7853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30316D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Autospacing="0" w:afterLines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Vorstand\Lokale%20Einstellungen\Temporary%20Internet%20Files\Content.Outlook\OI0VUFB4\WIRTGEN%20GROUP%20at%20WoC%202017_en_draft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EE746-2907-40E3-9F5B-D32ED97D8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WIRTGEN GROUP at WoC 2017_en_draft.dotx</Template>
  <TotalTime>0</TotalTime>
  <Pages>3</Pages>
  <Words>763</Words>
  <Characters>4809</Characters>
  <Application>Microsoft Office Word</Application>
  <DocSecurity>0</DocSecurity>
  <Lines>40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wir-lieben-office.de</Company>
  <LinksUpToDate>false</LinksUpToDate>
  <CharactersWithSpaces>5561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Kuennen</dc:creator>
  <cp:lastModifiedBy>Schüler Angelika</cp:lastModifiedBy>
  <cp:revision>11</cp:revision>
  <dcterms:created xsi:type="dcterms:W3CDTF">2016-10-25T12:27:00Z</dcterms:created>
  <dcterms:modified xsi:type="dcterms:W3CDTF">2016-12-13T10:51:00Z</dcterms:modified>
</cp:coreProperties>
</file>